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7D" w:rsidRPr="0020387D" w:rsidRDefault="0020387D" w:rsidP="007E51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bookmarkStart w:id="0" w:name="_GoBack"/>
      <w:bookmarkEnd w:id="0"/>
      <w:r w:rsidRPr="002038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DICHIARAZIONE DI PRESA VISIONE E ACCETTAZIONE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 </w:t>
      </w:r>
      <w:r w:rsidRPr="0020387D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DELLE MODALITÀ DI ACCESSO ALLE AREE ESTERNE E DI RITIRO DEGLI ALUNNI</w:t>
      </w:r>
      <w:r w:rsidR="007E51E6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Anno scolastico __________ / 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Genitore/Tutore 1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Nome e cognome ______________________________________________________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Genitore/Tutore 2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Nome e cognome ______________________________________________________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genitori/tutori dell’alunno/a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 ____________________________________________________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 __________ Sezione __________ Plesso 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DICHIARANO</w:t>
      </w:r>
    </w:p>
    <w:p w:rsidR="0020387D" w:rsidRPr="0020387D" w:rsidRDefault="0020387D" w:rsidP="002038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preso visione delle disposizioni contenute nel Regolamento d’Istituto relative alle modalità di ingresso e di uscita e, in particolare, di essere informati che, nei plessi situati in aree del territorio comunale soggette a possibili allagamenti, </w:t>
      </w: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caso di condizioni meteorologiche avverse, i genitori possono accedere alle aree esterne individuate dall’Istituzione scolastica per il ritiro degli alunni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, nel rispetto delle modalità organizzative predisposte.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i sottoscritti: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prendono atto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il genitore, o altro soggetto legittimato al ritiro, accede all’area esterna individuata dall’Istituzione scolastica esclusivamente per procedere al ritiro dell’alunno/a;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prendono atto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l’area esterna, durante le operazioni di ritiro, è accessibile sia agli alunni e al personale scolastico sia ai genitori, tutori e agli altri soggetti autorizzati al ritiro degli alunni;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riconoscono che la presenza dei genitori, tutori e degli altri soggetti esterni all’interno dell’area scolastica è riferita esclusivamente alle operazioni di ritiro degli alunni e non comporta l’instaurazione, in capo all’Istituzione scolastica, di un rapporto di vigilanza o custodia nei confronti degli stessi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prendono atto che ciascun adulto che accede all’area esterna lo fa sotto la propria responsabilità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, assumendo personalmente la responsabilità delle proprie azioni e della propria condotta durante la permanenza nell’area medesima;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dichiarano di essere consapevoli che </w:t>
      </w: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l’Istituzione scolastica non assume obblighi di vigilanza, custodia o assistenza nei confronti dei genitori, tutori, accompagnatori e degli altri soggetti esterni che accedono alle aree individuate per il ritiro degli alunni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, restando fermi gli obblighi e le responsabilità che la legge pone inderogabilmente a carico dell’Istituzione scolastica;</w:t>
      </w:r>
    </w:p>
    <w:p w:rsidR="0020387D" w:rsidRPr="0020387D" w:rsidRDefault="0020387D" w:rsidP="007E51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prendono atto che le modalità organizzative relative alle operazioni di ritiro possono essere disciplinate e adattate dal Referente didattico di plesso in relazione alle caratteristiche della struttura scolastica e alle condizioni contingenti.</w:t>
      </w:r>
    </w:p>
    <w:p w:rsidR="0020387D" w:rsidRPr="0020387D" w:rsidRDefault="0020387D" w:rsidP="002038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PRESA D’ATTO E ACCETTAZIONE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la sottoscrizione della presente dichiarazione, entrambi i genitori/tutori attestano di aver ricevuto adeguata informazione sulle modalità di accesso alle aree esterne e di ritiro dell’alunno/a e </w:t>
      </w: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dichiarano di accettare le modalità organizzative sopra indicate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, prendendo atto della diversa posizione e degli obblighi di vigilanza riferiti agli alunni e agli adulti esterni.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presente dichiarazione viene sottoscritta per </w:t>
      </w: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presa visione, consapevolezza e accettazione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modalità organizzative sopra descritte.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</w:t>
      </w: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FIRME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Genitore/Tutore 1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_______________________________________________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Genitore/Tutore 2</w:t>
      </w:r>
    </w:p>
    <w:p w:rsidR="0020387D" w:rsidRPr="0020387D" w:rsidRDefault="0020387D" w:rsidP="002038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387D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_______________________________________________</w:t>
      </w:r>
    </w:p>
    <w:p w:rsidR="0020387D" w:rsidRPr="0020387D" w:rsidRDefault="007C7C63" w:rsidP="00203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20387D" w:rsidRPr="0020387D" w:rsidRDefault="0020387D" w:rsidP="0020387D">
      <w:pPr>
        <w:jc w:val="both"/>
        <w:rPr>
          <w:b/>
        </w:rPr>
      </w:pPr>
      <w:r w:rsidRPr="0020387D">
        <w:rPr>
          <w:b/>
        </w:rPr>
        <w:t>In caso di assenza dell’altro genitore: il genitore/tutore firmatario, consapevole delle conseguenze amministrative e penali per chi rilascia dichiarazioni non corrispondenti a verità (D.P.R. 445/2000),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20387D" w:rsidRDefault="0020387D" w:rsidP="0020387D">
      <w:r>
        <w:t>PER PRESA VISIONE:</w:t>
      </w:r>
    </w:p>
    <w:p w:rsidR="0020387D" w:rsidRDefault="0020387D" w:rsidP="0020387D">
      <w:r>
        <w:t>Luogo e data: ____________________________</w:t>
      </w:r>
    </w:p>
    <w:p w:rsidR="00731B0D" w:rsidRDefault="0020387D" w:rsidP="0020387D">
      <w:r>
        <w:t>Firma del Genitore/Tutore: ____________________________</w:t>
      </w:r>
    </w:p>
    <w:sectPr w:rsidR="00731B0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49F" w:rsidRDefault="0069649F" w:rsidP="0020387D">
      <w:pPr>
        <w:spacing w:after="0" w:line="240" w:lineRule="auto"/>
      </w:pPr>
      <w:r>
        <w:separator/>
      </w:r>
    </w:p>
  </w:endnote>
  <w:endnote w:type="continuationSeparator" w:id="0">
    <w:p w:rsidR="0069649F" w:rsidRDefault="0069649F" w:rsidP="0020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49F" w:rsidRDefault="0069649F" w:rsidP="0020387D">
      <w:pPr>
        <w:spacing w:after="0" w:line="240" w:lineRule="auto"/>
      </w:pPr>
      <w:r>
        <w:separator/>
      </w:r>
    </w:p>
  </w:footnote>
  <w:footnote w:type="continuationSeparator" w:id="0">
    <w:p w:rsidR="0069649F" w:rsidRDefault="0069649F" w:rsidP="00203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7D" w:rsidRPr="0020387D" w:rsidRDefault="0020387D" w:rsidP="0020387D">
    <w:pPr>
      <w:tabs>
        <w:tab w:val="center" w:pos="4375"/>
      </w:tabs>
      <w:rPr>
        <w:rFonts w:ascii="Cambria" w:eastAsia="Cambria" w:hAnsi="Cambria" w:cs="Cambria"/>
        <w:b/>
        <w:sz w:val="32"/>
        <w:szCs w:val="32"/>
      </w:rPr>
    </w:pPr>
    <w:r w:rsidRPr="0020387D">
      <w:rPr>
        <w:rFonts w:ascii="Cambria" w:eastAsia="Cambria" w:hAnsi="Cambria" w:cs="Cambria"/>
        <w:noProof/>
        <w:lang w:eastAsia="it-IT"/>
      </w:rPr>
      <w:drawing>
        <wp:anchor distT="0" distB="0" distL="114300" distR="114300" simplePos="0" relativeHeight="251659264" behindDoc="0" locked="0" layoutInCell="1" allowOverlap="1" wp14:anchorId="4FEC9A46" wp14:editId="42E7599A">
          <wp:simplePos x="0" y="0"/>
          <wp:positionH relativeFrom="margin">
            <wp:align>left</wp:align>
          </wp:positionH>
          <wp:positionV relativeFrom="paragraph">
            <wp:posOffset>-77470</wp:posOffset>
          </wp:positionV>
          <wp:extent cx="774700" cy="501015"/>
          <wp:effectExtent l="0" t="0" r="635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87D">
      <w:rPr>
        <w:rFonts w:ascii="Cambria" w:eastAsia="Cambria" w:hAnsi="Cambria" w:cs="Cambria"/>
        <w:b/>
        <w:sz w:val="32"/>
        <w:szCs w:val="32"/>
      </w:rPr>
      <w:tab/>
      <w:t xml:space="preserve">   </w:t>
    </w:r>
    <w:r w:rsidRPr="0020387D">
      <w:rPr>
        <w:rFonts w:ascii="Cambria" w:eastAsia="Cambria" w:hAnsi="Cambria" w:cs="Cambria"/>
        <w:b/>
        <w:noProof/>
        <w:sz w:val="32"/>
        <w:szCs w:val="32"/>
        <w:lang w:eastAsia="it-IT"/>
      </w:rPr>
      <w:drawing>
        <wp:inline distT="0" distB="0" distL="0" distR="0" wp14:anchorId="4065518C" wp14:editId="09F63138">
          <wp:extent cx="5080359" cy="523983"/>
          <wp:effectExtent l="0" t="0" r="6350" b="952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2919" cy="53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0387D">
      <w:rPr>
        <w:rFonts w:ascii="Cambria" w:eastAsia="Cambria" w:hAnsi="Cambria" w:cs="Cambria"/>
        <w:b/>
        <w:sz w:val="32"/>
        <w:szCs w:val="32"/>
      </w:rPr>
      <w:t xml:space="preserve">       </w:t>
    </w:r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ind w:right="141"/>
      <w:rPr>
        <w:rFonts w:ascii="Algerian" w:eastAsia="Cambria" w:hAnsi="Algerian" w:cs="Cambria"/>
        <w:bCs/>
        <w:color w:val="00B0F0"/>
        <w:sz w:val="16"/>
        <w:szCs w:val="16"/>
      </w:rPr>
    </w:pPr>
    <w:r w:rsidRPr="0020387D">
      <w:rPr>
        <w:rFonts w:ascii="Algerian" w:eastAsia="Cambria" w:hAnsi="Algerian" w:cs="Cambria"/>
        <w:bCs/>
        <w:color w:val="00B0F0"/>
        <w:sz w:val="16"/>
        <w:szCs w:val="16"/>
      </w:rPr>
      <w:t>ROSA PISACANE</w:t>
    </w:r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ind w:right="141"/>
      <w:jc w:val="center"/>
      <w:rPr>
        <w:rFonts w:ascii="Algerian" w:eastAsia="Cambria" w:hAnsi="Algerian" w:cs="Cambria"/>
        <w:bCs/>
        <w:iCs/>
        <w:color w:val="000000"/>
        <w:sz w:val="28"/>
        <w:szCs w:val="28"/>
      </w:rPr>
    </w:pPr>
    <w:r w:rsidRPr="0020387D">
      <w:rPr>
        <w:rFonts w:ascii="Algerian" w:eastAsia="Cambria" w:hAnsi="Algerian" w:cs="Cambria"/>
        <w:bCs/>
        <w:color w:val="000000"/>
        <w:sz w:val="28"/>
        <w:szCs w:val="28"/>
      </w:rPr>
      <w:t xml:space="preserve">DIREZIONE DIDATTICA STATALE </w:t>
    </w:r>
    <w:r w:rsidRPr="0020387D">
      <w:rPr>
        <w:rFonts w:ascii="Algerian" w:eastAsia="Cambria" w:hAnsi="Algerian" w:cs="Cambria"/>
        <w:bCs/>
        <w:iCs/>
        <w:color w:val="000000"/>
        <w:sz w:val="28"/>
        <w:szCs w:val="28"/>
      </w:rPr>
      <w:t>3° CIRCOLO SCAFATI</w:t>
    </w:r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ind w:right="141"/>
      <w:jc w:val="center"/>
      <w:rPr>
        <w:rFonts w:ascii="Algerian" w:eastAsia="Cambria" w:hAnsi="Algerian" w:cs="Cambria"/>
        <w:bCs/>
        <w:iCs/>
        <w:color w:val="000000"/>
        <w:sz w:val="28"/>
        <w:szCs w:val="28"/>
      </w:rPr>
    </w:pPr>
    <w:r w:rsidRPr="0020387D">
      <w:rPr>
        <w:rFonts w:ascii="Algerian" w:eastAsia="Cambria" w:hAnsi="Algerian" w:cs="Cambria"/>
        <w:bCs/>
        <w:iCs/>
        <w:color w:val="000000"/>
        <w:sz w:val="28"/>
        <w:szCs w:val="28"/>
      </w:rPr>
      <w:t>“ROSA PISACANE”</w:t>
    </w:r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jc w:val="center"/>
      <w:rPr>
        <w:rFonts w:ascii="Book Antiqua" w:eastAsia="Cambria" w:hAnsi="Book Antiqua" w:cs="Arial"/>
        <w:sz w:val="16"/>
        <w:szCs w:val="16"/>
      </w:rPr>
    </w:pPr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 xml:space="preserve">Codice </w:t>
    </w:r>
    <w:proofErr w:type="spellStart"/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>Mec</w:t>
    </w:r>
    <w:proofErr w:type="spellEnd"/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>.</w:t>
    </w:r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 </w:t>
    </w:r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>SAEE16300D</w:t>
    </w:r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 </w:t>
    </w:r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 xml:space="preserve">Codice </w:t>
    </w:r>
    <w:proofErr w:type="spellStart"/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>Fisc</w:t>
    </w:r>
    <w:proofErr w:type="spellEnd"/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>.</w:t>
    </w:r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 </w:t>
    </w:r>
    <w:r w:rsidRPr="0020387D">
      <w:rPr>
        <w:rFonts w:ascii="Book Antiqua" w:eastAsia="Cambria" w:hAnsi="Book Antiqua" w:cs="Arial"/>
        <w:b/>
        <w:color w:val="222222"/>
        <w:sz w:val="16"/>
        <w:szCs w:val="16"/>
        <w:shd w:val="clear" w:color="auto" w:fill="FFFFFF"/>
      </w:rPr>
      <w:t xml:space="preserve">94000030653 </w:t>
    </w:r>
    <w:r w:rsidRPr="0020387D">
      <w:rPr>
        <w:rFonts w:ascii="Book Antiqua" w:eastAsia="Cambria" w:hAnsi="Book Antiqua" w:cs="Arial"/>
        <w:b/>
        <w:color w:val="000000"/>
        <w:sz w:val="16"/>
        <w:szCs w:val="16"/>
        <w:shd w:val="clear" w:color="auto" w:fill="FFFFFF"/>
      </w:rPr>
      <w:t>Codice Univoco:</w:t>
    </w:r>
    <w:r w:rsidRPr="0020387D">
      <w:rPr>
        <w:rFonts w:ascii="Book Antiqua" w:eastAsia="Cambria" w:hAnsi="Book Antiqua" w:cs="Arial"/>
        <w:color w:val="000000"/>
        <w:sz w:val="16"/>
        <w:szCs w:val="16"/>
        <w:shd w:val="clear" w:color="auto" w:fill="FFFFFF"/>
      </w:rPr>
      <w:t> </w:t>
    </w:r>
    <w:r w:rsidRPr="0020387D">
      <w:rPr>
        <w:rFonts w:ascii="Book Antiqua" w:eastAsia="Cambria" w:hAnsi="Book Antiqua" w:cs="Arial"/>
        <w:b/>
        <w:bCs/>
        <w:color w:val="000000"/>
        <w:sz w:val="16"/>
        <w:szCs w:val="16"/>
        <w:shd w:val="clear" w:color="auto" w:fill="FFFFFF"/>
      </w:rPr>
      <w:t>UFD1DT</w:t>
    </w:r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jc w:val="center"/>
      <w:rPr>
        <w:rFonts w:ascii="Book Antiqua" w:eastAsia="Cambria" w:hAnsi="Book Antiqua" w:cs="Cambria"/>
        <w:bCs/>
        <w:sz w:val="16"/>
        <w:szCs w:val="16"/>
      </w:rPr>
    </w:pPr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Via </w:t>
    </w:r>
    <w:r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Enrico Berlinguer,6 - </w:t>
    </w:r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  84018 Scafati (Sa) </w:t>
    </w:r>
    <w:proofErr w:type="spellStart"/>
    <w:proofErr w:type="gramStart"/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>tel</w:t>
    </w:r>
    <w:proofErr w:type="spellEnd"/>
    <w:r w:rsidRPr="0020387D">
      <w:rPr>
        <w:rFonts w:ascii="Book Antiqua" w:eastAsia="Cambria" w:hAnsi="Book Antiqua" w:cs="Arial"/>
        <w:color w:val="222222"/>
        <w:sz w:val="16"/>
        <w:szCs w:val="16"/>
        <w:shd w:val="clear" w:color="auto" w:fill="FFFFFF"/>
      </w:rPr>
      <w:t xml:space="preserve">  0812130327</w:t>
    </w:r>
    <w:proofErr w:type="gramEnd"/>
  </w:p>
  <w:p w:rsidR="0020387D" w:rsidRPr="0020387D" w:rsidRDefault="0020387D" w:rsidP="0020387D">
    <w:pPr>
      <w:widowControl w:val="0"/>
      <w:autoSpaceDE w:val="0"/>
      <w:autoSpaceDN w:val="0"/>
      <w:spacing w:after="0" w:line="240" w:lineRule="auto"/>
      <w:jc w:val="center"/>
      <w:rPr>
        <w:rFonts w:ascii="Cambria" w:eastAsia="Cambria" w:hAnsi="Cambria" w:cs="Cambria"/>
      </w:rPr>
    </w:pPr>
    <w:r w:rsidRPr="0020387D">
      <w:rPr>
        <w:rFonts w:ascii="Book Antiqua" w:eastAsia="Cambria" w:hAnsi="Book Antiqua" w:cs="Cambria"/>
        <w:b/>
        <w:bCs/>
        <w:color w:val="000000"/>
        <w:sz w:val="16"/>
        <w:szCs w:val="16"/>
      </w:rPr>
      <w:t xml:space="preserve">PEO: </w:t>
    </w:r>
    <w:hyperlink r:id="rId3" w:history="1">
      <w:r w:rsidRPr="0020387D">
        <w:rPr>
          <w:rFonts w:ascii="Book Antiqua" w:eastAsia="Cambria" w:hAnsi="Book Antiqua" w:cs="Cambria"/>
          <w:b/>
          <w:bCs/>
          <w:color w:val="00714A"/>
          <w:sz w:val="16"/>
          <w:szCs w:val="16"/>
        </w:rPr>
        <w:t>saee16300d@istruzione.it</w:t>
      </w:r>
    </w:hyperlink>
    <w:r w:rsidRPr="0020387D">
      <w:rPr>
        <w:rFonts w:ascii="Book Antiqua" w:eastAsia="Cambria" w:hAnsi="Book Antiqua" w:cs="Cambria"/>
        <w:b/>
        <w:bCs/>
        <w:color w:val="000000"/>
        <w:sz w:val="16"/>
        <w:szCs w:val="16"/>
      </w:rPr>
      <w:t xml:space="preserve"> </w:t>
    </w:r>
    <w:r w:rsidRPr="0020387D">
      <w:rPr>
        <w:rFonts w:ascii="Book Antiqua" w:eastAsia="Cambria" w:hAnsi="Book Antiqua" w:cs="Cambria"/>
        <w:b/>
        <w:color w:val="000000"/>
        <w:sz w:val="16"/>
        <w:szCs w:val="16"/>
      </w:rPr>
      <w:t>PEC:</w:t>
    </w:r>
    <w:r w:rsidRPr="0020387D">
      <w:rPr>
        <w:rFonts w:ascii="Book Antiqua" w:eastAsia="Cambria" w:hAnsi="Book Antiqua" w:cs="Cambria"/>
        <w:color w:val="000000"/>
        <w:sz w:val="16"/>
        <w:szCs w:val="16"/>
      </w:rPr>
      <w:t xml:space="preserve"> </w:t>
    </w:r>
    <w:hyperlink r:id="rId4" w:history="1">
      <w:r w:rsidRPr="0020387D">
        <w:rPr>
          <w:rFonts w:ascii="Book Antiqua" w:eastAsia="Cambria" w:hAnsi="Book Antiqua" w:cs="Cambria"/>
          <w:b/>
          <w:bCs/>
          <w:color w:val="00714A"/>
          <w:sz w:val="16"/>
          <w:szCs w:val="16"/>
        </w:rPr>
        <w:t>saee16300d@pec.istruzione.it</w:t>
      </w:r>
    </w:hyperlink>
    <w:r w:rsidRPr="0020387D">
      <w:rPr>
        <w:rFonts w:ascii="Book Antiqua" w:eastAsia="Cambria" w:hAnsi="Book Antiqua" w:cs="Cambria"/>
        <w:b/>
        <w:color w:val="000000"/>
        <w:sz w:val="16"/>
        <w:szCs w:val="16"/>
      </w:rPr>
      <w:t xml:space="preserve"> Sito web:</w:t>
    </w:r>
    <w:r w:rsidRPr="0020387D">
      <w:rPr>
        <w:rFonts w:ascii="Book Antiqua" w:eastAsia="Cambria" w:hAnsi="Book Antiqua" w:cs="Cambria"/>
        <w:color w:val="000000"/>
        <w:sz w:val="16"/>
        <w:szCs w:val="16"/>
      </w:rPr>
      <w:t xml:space="preserve"> </w:t>
    </w:r>
    <w:hyperlink r:id="rId5" w:history="1">
      <w:r w:rsidRPr="0020387D">
        <w:rPr>
          <w:rFonts w:ascii="Book Antiqua" w:eastAsia="Cambria" w:hAnsi="Book Antiqua" w:cs="Cambria"/>
          <w:b/>
          <w:color w:val="00714A"/>
          <w:sz w:val="16"/>
          <w:szCs w:val="16"/>
        </w:rPr>
        <w:t>www.terzocircoloscafati.edu.it</w:t>
      </w:r>
    </w:hyperlink>
    <w:r w:rsidRPr="0020387D">
      <w:rPr>
        <w:rFonts w:ascii="Book Antiqua" w:eastAsia="Cambria" w:hAnsi="Book Antiqua" w:cs="Cambria"/>
        <w:b/>
        <w:color w:val="00714A"/>
        <w:sz w:val="16"/>
        <w:szCs w:val="16"/>
      </w:rPr>
      <w:t xml:space="preserve"> </w:t>
    </w:r>
    <w:r w:rsidRPr="0020387D">
      <w:rPr>
        <w:rFonts w:ascii="Book Antiqua" w:eastAsia="Cambria" w:hAnsi="Book Antiqua" w:cs="Cambria"/>
        <w:b/>
        <w:bCs/>
        <w:sz w:val="12"/>
        <w:szCs w:val="12"/>
      </w:rPr>
      <w:t>Codice Univoco: UFD1DT</w:t>
    </w:r>
  </w:p>
  <w:p w:rsidR="0020387D" w:rsidRDefault="002038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6016F"/>
    <w:multiLevelType w:val="multilevel"/>
    <w:tmpl w:val="7EC23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7D"/>
    <w:rsid w:val="0020387D"/>
    <w:rsid w:val="0069649F"/>
    <w:rsid w:val="00731B0D"/>
    <w:rsid w:val="007C7C63"/>
    <w:rsid w:val="007E51E6"/>
    <w:rsid w:val="007E59E1"/>
    <w:rsid w:val="00D2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75EB596-A2B7-43F4-9148-D80C1D65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38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87D"/>
  </w:style>
  <w:style w:type="paragraph" w:styleId="Pidipagina">
    <w:name w:val="footer"/>
    <w:basedOn w:val="Normale"/>
    <w:link w:val="PidipaginaCarattere"/>
    <w:uiPriority w:val="99"/>
    <w:unhideWhenUsed/>
    <w:rsid w:val="002038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ee16300d@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hyperlink" Target="http://www.terzocircoloscafati.edu.it" TargetMode="External"/><Relationship Id="rId4" Type="http://schemas.openxmlformats.org/officeDocument/2006/relationships/hyperlink" Target="mailto:saee163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Cesarano</dc:creator>
  <cp:keywords/>
  <dc:description/>
  <cp:lastModifiedBy>V_Presidenza</cp:lastModifiedBy>
  <cp:revision>2</cp:revision>
  <dcterms:created xsi:type="dcterms:W3CDTF">2026-10-13T11:46:00Z</dcterms:created>
  <dcterms:modified xsi:type="dcterms:W3CDTF">2026-10-13T11:46:00Z</dcterms:modified>
</cp:coreProperties>
</file>