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:rsidR="00F16A70" w:rsidRDefault="00FF7D4C" w:rsidP="006F0B69">
      <w:pPr>
        <w:shd w:val="clear" w:color="auto" w:fill="FFFFFF"/>
        <w:jc w:val="both"/>
        <w:rPr>
          <w:sz w:val="20"/>
        </w:rPr>
      </w:pPr>
      <w:r w:rsidRPr="006F0B69">
        <w:rPr>
          <w:b/>
        </w:rPr>
        <w:t>Oggetto: Richiesta</w:t>
      </w:r>
      <w:r w:rsidRPr="006F0B69">
        <w:rPr>
          <w:b/>
          <w:spacing w:val="-2"/>
        </w:rPr>
        <w:t xml:space="preserve"> </w:t>
      </w:r>
      <w:r w:rsidRPr="006F0B69">
        <w:rPr>
          <w:b/>
        </w:rPr>
        <w:t>Iscrizione</w:t>
      </w:r>
      <w:r w:rsidRPr="006F0B69">
        <w:rPr>
          <w:b/>
          <w:spacing w:val="1"/>
          <w:sz w:val="20"/>
        </w:rPr>
        <w:t xml:space="preserve"> </w:t>
      </w:r>
      <w:r w:rsidR="006F0B69" w:rsidRPr="00C70CEA">
        <w:rPr>
          <w:rFonts w:ascii="Book Antiqua" w:hAnsi="Book Antiqua"/>
          <w:b/>
          <w:color w:val="000000"/>
          <w:lang w:eastAsia="it-IT"/>
        </w:rPr>
        <w:t>PROGETTO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 Fondi Strutturali Europei – Programma Nazionale “Scuola e competenze” 2021-2027 –Fondo sociale europeo plus (FSE+) – Priorità 1 – Scuola e competenze (FSE+), Obiettivo specifico ESO4.6 – sotto-azione ESO4.</w:t>
      </w:r>
      <w:proofErr w:type="gramStart"/>
      <w:r w:rsidR="006F0B69" w:rsidRPr="00C929F2">
        <w:rPr>
          <w:rFonts w:ascii="Book Antiqua" w:hAnsi="Book Antiqua"/>
          <w:b/>
          <w:color w:val="000000"/>
          <w:lang w:eastAsia="it-IT"/>
        </w:rPr>
        <w:t>6.A.4.A</w:t>
      </w:r>
      <w:proofErr w:type="gramEnd"/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- Interventi di cui ai decreti del Ministro dell’istruzione e del merito dell’ 11 aprile 2024, n. 72 e del 22 maggio 2025, n. 96 –Avviso Pubblico </w:t>
      </w:r>
      <w:proofErr w:type="spellStart"/>
      <w:r w:rsidR="006F0B69" w:rsidRPr="00C929F2">
        <w:rPr>
          <w:rFonts w:ascii="Book Antiqua" w:hAnsi="Book Antiqua"/>
          <w:b/>
          <w:color w:val="000000"/>
          <w:lang w:eastAsia="it-IT"/>
        </w:rPr>
        <w:t>prot</w:t>
      </w:r>
      <w:proofErr w:type="spellEnd"/>
      <w:r w:rsidR="006F0B69" w:rsidRPr="00C929F2">
        <w:rPr>
          <w:rFonts w:ascii="Book Antiqua" w:hAnsi="Book Antiqua"/>
          <w:b/>
          <w:color w:val="000000"/>
          <w:lang w:eastAsia="it-IT"/>
        </w:rPr>
        <w:t>. n. 81652 del 23/05/2025 – “</w:t>
      </w:r>
      <w:r w:rsidR="006F0B69" w:rsidRPr="00C929F2">
        <w:rPr>
          <w:rFonts w:ascii="Book Antiqua" w:hAnsi="Book Antiqua"/>
          <w:b/>
          <w:i/>
          <w:iCs/>
          <w:color w:val="000000"/>
          <w:lang w:eastAsia="it-IT"/>
        </w:rPr>
        <w:t xml:space="preserve">Percorsi educativi e formativi per il potenziamento delle competenze, l’inclusione e la socialità nel periodo di sospensione estiva delle lezioni” 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(c.d. Piano Estate) </w:t>
      </w:r>
      <w:r w:rsidR="006F0B69" w:rsidRPr="00C929F2">
        <w:rPr>
          <w:rFonts w:ascii="Book Antiqua" w:hAnsi="Book Antiqua"/>
          <w:b/>
          <w:bCs/>
          <w:color w:val="000000"/>
          <w:lang w:eastAsia="it-IT"/>
        </w:rPr>
        <w:t>PROGETTO ESO4.6. A4. A-FSEPNCA-</w:t>
      </w:r>
      <w:bookmarkStart w:id="0" w:name="_GoBack"/>
      <w:bookmarkEnd w:id="0"/>
      <w:r w:rsidR="006F0B69" w:rsidRPr="00C929F2">
        <w:rPr>
          <w:rFonts w:ascii="Book Antiqua" w:hAnsi="Book Antiqua"/>
          <w:b/>
          <w:bCs/>
          <w:color w:val="000000"/>
          <w:lang w:eastAsia="it-IT"/>
        </w:rPr>
        <w:t xml:space="preserve"> 2025-1144 “DISPERSIONE ZERO.TER codice CUP B44D25001650007</w:t>
      </w:r>
    </w:p>
    <w:p w:rsidR="008312A5" w:rsidRPr="00F73C11" w:rsidRDefault="00F16A70" w:rsidP="00F73C11">
      <w:pPr>
        <w:adjustRightInd w:val="0"/>
        <w:rPr>
          <w:rFonts w:ascii="Book Antiqua" w:hAnsi="Book Antiqua"/>
          <w:b/>
          <w:sz w:val="20"/>
          <w:szCs w:val="20"/>
          <w:u w:val="single"/>
        </w:rPr>
      </w:pPr>
      <w:r w:rsidRPr="00B70C4E">
        <w:rPr>
          <w:b/>
          <w:u w:val="single"/>
        </w:rPr>
        <w:t xml:space="preserve">Modulo: </w:t>
      </w:r>
      <w:r w:rsidR="00F73C11" w:rsidRPr="00F73C11">
        <w:rPr>
          <w:rFonts w:cstheme="minorHAnsi"/>
          <w:b/>
          <w:bCs/>
          <w:sz w:val="20"/>
          <w:szCs w:val="20"/>
          <w:u w:val="single"/>
        </w:rPr>
        <w:t>FIABE IN MOVIMENTO: LEGGERE, IMMAGINARE, CREARE!</w:t>
      </w:r>
    </w:p>
    <w:p w:rsidR="008C6A2E" w:rsidRDefault="008C6A2E" w:rsidP="008C6A2E">
      <w:pPr>
        <w:ind w:left="124"/>
        <w:rPr>
          <w:sz w:val="20"/>
        </w:rPr>
      </w:pPr>
    </w:p>
    <w:p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104"/>
        <w:rPr>
          <w:sz w:val="20"/>
        </w:rPr>
      </w:pPr>
    </w:p>
    <w:p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26"/>
      </w:pPr>
    </w:p>
    <w:p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A70" w:rsidRDefault="00F16A70" w:rsidP="00F16A70">
      <w:r>
        <w:separator/>
      </w:r>
    </w:p>
  </w:endnote>
  <w:endnote w:type="continuationSeparator" w:id="0">
    <w:p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A70" w:rsidRDefault="00F16A70" w:rsidP="00F16A70">
      <w:r>
        <w:separator/>
      </w:r>
    </w:p>
  </w:footnote>
  <w:footnote w:type="continuationSeparator" w:id="0">
    <w:p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246B5A9" wp14:editId="3DB3BE2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3391D87F" wp14:editId="7D2B582D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9C"/>
    <w:rsid w:val="004A4A9C"/>
    <w:rsid w:val="006F0B69"/>
    <w:rsid w:val="007B19F6"/>
    <w:rsid w:val="008312A5"/>
    <w:rsid w:val="008C6A2E"/>
    <w:rsid w:val="00B70C4E"/>
    <w:rsid w:val="00F16A70"/>
    <w:rsid w:val="00F73C11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312A5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V_Presidenza</cp:lastModifiedBy>
  <cp:revision>8</cp:revision>
  <cp:lastPrinted>2025-10-09T09:28:00Z</cp:lastPrinted>
  <dcterms:created xsi:type="dcterms:W3CDTF">2025-10-09T09:33:00Z</dcterms:created>
  <dcterms:modified xsi:type="dcterms:W3CDTF">2026-01-19T11:56:00Z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